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EBB" w:rsidRPr="001033C0" w:rsidRDefault="001D3EBB" w:rsidP="001D3EBB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  <w:r w:rsidRPr="001033C0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1D3EBB" w:rsidRPr="001033C0" w:rsidRDefault="001D3EBB" w:rsidP="001D3EBB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</w:p>
    <w:p w:rsidR="001D3EBB" w:rsidRPr="001033C0" w:rsidRDefault="001D3EBB" w:rsidP="001D3EBB">
      <w:pPr>
        <w:pBdr>
          <w:bottom w:val="single" w:sz="6" w:space="1" w:color="auto"/>
        </w:pBdr>
        <w:spacing w:line="360" w:lineRule="exact"/>
        <w:rPr>
          <w:rFonts w:ascii="標楷體" w:eastAsia="標楷體" w:hAnsi="標楷體"/>
        </w:rPr>
      </w:pPr>
      <w:r w:rsidRPr="001033C0">
        <w:rPr>
          <w:rFonts w:ascii="標楷體" w:eastAsia="標楷體" w:hAnsi="標楷體" w:hint="eastAsia"/>
        </w:rPr>
        <w:t>第二十五週作業                       學號：                    姓名：</w:t>
      </w:r>
    </w:p>
    <w:p w:rsidR="001D3EBB" w:rsidRPr="00F222EA" w:rsidRDefault="001D3EBB" w:rsidP="001D3EBB">
      <w:pPr>
        <w:spacing w:line="360" w:lineRule="auto"/>
        <w:rPr>
          <w:rFonts w:ascii="標楷體" w:eastAsia="標楷體" w:hAnsi="標楷體"/>
        </w:rPr>
      </w:pPr>
      <w:r w:rsidRPr="00F222EA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 w:hint="eastAsia"/>
        </w:rPr>
        <w:t>.</w:t>
      </w:r>
      <w:r w:rsidRPr="00F222EA">
        <w:rPr>
          <w:rFonts w:ascii="標楷體" w:eastAsia="標楷體" w:hAnsi="標楷體" w:hint="eastAsia"/>
        </w:rPr>
        <w:t>每天使用</w:t>
      </w:r>
      <w:r>
        <w:rPr>
          <w:rFonts w:ascii="標楷體" w:eastAsia="標楷體" w:hAnsi="標楷體" w:hint="eastAsia"/>
        </w:rPr>
        <w:t>杜松漿果</w:t>
      </w:r>
      <w:r w:rsidRPr="00F222EA">
        <w:rPr>
          <w:rFonts w:ascii="標楷體" w:eastAsia="標楷體" w:hAnsi="標楷體" w:hint="eastAsia"/>
        </w:rPr>
        <w:t>精油報告</w:t>
      </w:r>
    </w:p>
    <w:p w:rsidR="001D3EBB" w:rsidRPr="00F222EA" w:rsidRDefault="001D3EBB" w:rsidP="001D3EBB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F222EA">
        <w:rPr>
          <w:rFonts w:ascii="標楷體" w:eastAsia="標楷體" w:hAnsi="標楷體" w:cs="Times New Roman" w:hint="eastAsia"/>
          <w:kern w:val="2"/>
        </w:rPr>
        <w:t>使用方式</w:t>
      </w:r>
      <w:r w:rsidRPr="00F222EA">
        <w:rPr>
          <w:rFonts w:ascii="標楷體" w:eastAsia="標楷體" w:hAnsi="標楷體" w:cs="Times New Roman"/>
          <w:kern w:val="2"/>
        </w:rPr>
        <w:t xml:space="preserve"> : </w:t>
      </w:r>
      <w:r w:rsidRPr="00F222EA">
        <w:rPr>
          <w:rFonts w:ascii="標楷體" w:eastAsia="標楷體" w:hAnsi="標楷體" w:cs="Times New Roman" w:hint="eastAsia"/>
          <w:kern w:val="2"/>
        </w:rPr>
        <w:t>每天早</w:t>
      </w:r>
      <w:r w:rsidRPr="00F222EA">
        <w:rPr>
          <w:rFonts w:ascii="標楷體" w:eastAsia="標楷體" w:hAnsi="標楷體" w:cs="Times New Roman"/>
          <w:kern w:val="2"/>
        </w:rPr>
        <w:t>/</w:t>
      </w:r>
      <w:r w:rsidRPr="00F222EA">
        <w:rPr>
          <w:rFonts w:ascii="標楷體" w:eastAsia="標楷體" w:hAnsi="標楷體" w:cs="Times New Roman" w:hint="eastAsia"/>
          <w:kern w:val="2"/>
        </w:rPr>
        <w:t>晚全身塗抹方式使用，塗抹完亦可搭配泡澡。</w:t>
      </w:r>
    </w:p>
    <w:p w:rsidR="001D3EBB" w:rsidRPr="00F222EA" w:rsidRDefault="001D3EBB" w:rsidP="001D3EBB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F222EA">
        <w:rPr>
          <w:rFonts w:ascii="標楷體" w:eastAsia="標楷體" w:hAnsi="標楷體" w:cs="Times New Roman" w:hint="eastAsia"/>
          <w:kern w:val="2"/>
        </w:rPr>
        <w:t>調配方式</w:t>
      </w:r>
      <w:r w:rsidRPr="00F222EA">
        <w:rPr>
          <w:rFonts w:ascii="標楷體" w:eastAsia="標楷體" w:hAnsi="標楷體" w:cs="Times New Roman"/>
          <w:kern w:val="2"/>
        </w:rPr>
        <w:t xml:space="preserve"> : </w:t>
      </w:r>
      <w:r w:rsidRPr="00F222EA">
        <w:rPr>
          <w:rFonts w:ascii="標楷體" w:eastAsia="標楷體" w:hAnsi="標楷體" w:cs="Times New Roman" w:hint="eastAsia"/>
          <w:kern w:val="2"/>
        </w:rPr>
        <w:t>第一天</w:t>
      </w:r>
      <w:r w:rsidRPr="00F222EA">
        <w:rPr>
          <w:rFonts w:ascii="標楷體" w:eastAsia="標楷體" w:hAnsi="標楷體" w:cs="Times New Roman"/>
          <w:kern w:val="2"/>
        </w:rPr>
        <w:t>10ML</w:t>
      </w:r>
      <w:r w:rsidRPr="00F222EA">
        <w:rPr>
          <w:rFonts w:ascii="標楷體" w:eastAsia="標楷體" w:hAnsi="標楷體" w:cs="Times New Roman" w:hint="eastAsia"/>
          <w:kern w:val="2"/>
        </w:rPr>
        <w:t>植物油加</w:t>
      </w:r>
      <w:r w:rsidRPr="00F222EA">
        <w:rPr>
          <w:rFonts w:ascii="標楷體" w:eastAsia="標楷體" w:hAnsi="標楷體" w:cs="Times New Roman"/>
          <w:kern w:val="2"/>
        </w:rPr>
        <w:t>1</w:t>
      </w:r>
      <w:r w:rsidRPr="00F222EA">
        <w:rPr>
          <w:rFonts w:ascii="標楷體" w:eastAsia="標楷體" w:hAnsi="標楷體" w:cs="Times New Roman" w:hint="eastAsia"/>
          <w:kern w:val="2"/>
        </w:rPr>
        <w:t>滴精油，第二天</w:t>
      </w:r>
      <w:r w:rsidRPr="00F222EA">
        <w:rPr>
          <w:rFonts w:ascii="標楷體" w:eastAsia="標楷體" w:hAnsi="標楷體" w:cs="Times New Roman"/>
          <w:kern w:val="2"/>
        </w:rPr>
        <w:t>10ML</w:t>
      </w:r>
      <w:r w:rsidRPr="00F222EA">
        <w:rPr>
          <w:rFonts w:ascii="標楷體" w:eastAsia="標楷體" w:hAnsi="標楷體" w:cs="Times New Roman" w:hint="eastAsia"/>
          <w:kern w:val="2"/>
        </w:rPr>
        <w:t>植物油加</w:t>
      </w:r>
      <w:r w:rsidRPr="00F222EA">
        <w:rPr>
          <w:rFonts w:ascii="標楷體" w:eastAsia="標楷體" w:hAnsi="標楷體" w:cs="Times New Roman"/>
          <w:kern w:val="2"/>
        </w:rPr>
        <w:t>2</w:t>
      </w:r>
      <w:r w:rsidRPr="00F222EA">
        <w:rPr>
          <w:rFonts w:ascii="標楷體" w:eastAsia="標楷體" w:hAnsi="標楷體" w:cs="Times New Roman" w:hint="eastAsia"/>
          <w:kern w:val="2"/>
        </w:rPr>
        <w:t>滴精油，以此類推連續使用七天。</w:t>
      </w:r>
    </w:p>
    <w:p w:rsidR="001D3EBB" w:rsidRPr="00F222EA" w:rsidRDefault="001D3EBB" w:rsidP="001D3EBB">
      <w:pPr>
        <w:spacing w:line="500" w:lineRule="exact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>(</w:t>
      </w:r>
      <w:r w:rsidRPr="00F222EA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F222EA">
        <w:rPr>
          <w:rFonts w:ascii="標楷體" w:eastAsia="標楷體" w:hAnsi="標楷體"/>
        </w:rPr>
        <w:t>100</w:t>
      </w:r>
      <w:r w:rsidRPr="00F222EA">
        <w:rPr>
          <w:rFonts w:ascii="標楷體" w:eastAsia="標楷體" w:hAnsi="標楷體" w:hint="eastAsia"/>
        </w:rPr>
        <w:t>個字，共七天。</w:t>
      </w:r>
      <w:r w:rsidRPr="00F222EA">
        <w:rPr>
          <w:rFonts w:ascii="標楷體" w:eastAsia="標楷體" w:hAnsi="標楷體"/>
        </w:rPr>
        <w:t>)</w:t>
      </w:r>
      <w:r w:rsidRPr="00F222EA">
        <w:rPr>
          <w:rFonts w:ascii="標楷體" w:eastAsia="標楷體" w:hAnsi="標楷體" w:hint="eastAsia"/>
        </w:rPr>
        <w:t xml:space="preserve"> </w:t>
      </w:r>
    </w:p>
    <w:p w:rsidR="001D3EBB" w:rsidRPr="00F222EA" w:rsidRDefault="001D3EBB" w:rsidP="001D3EBB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a.</w:t>
      </w:r>
      <w:r w:rsidRPr="00F222EA">
        <w:rPr>
          <w:rFonts w:ascii="標楷體" w:eastAsia="標楷體" w:hAnsi="標楷體" w:hint="eastAsia"/>
        </w:rPr>
        <w:t>精油</w:t>
      </w:r>
    </w:p>
    <w:p w:rsidR="001D3EBB" w:rsidRPr="00F222EA" w:rsidRDefault="001D3EBB" w:rsidP="001D3EBB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b.</w:t>
      </w:r>
      <w:r w:rsidRPr="00F222EA">
        <w:rPr>
          <w:rFonts w:ascii="標楷體" w:eastAsia="標楷體" w:hAnsi="標楷體" w:hint="eastAsia"/>
        </w:rPr>
        <w:t>植物油</w:t>
      </w:r>
    </w:p>
    <w:p w:rsidR="001D3EBB" w:rsidRPr="00F222EA" w:rsidRDefault="001D3EBB" w:rsidP="001D3EBB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F222EA">
        <w:rPr>
          <w:rFonts w:ascii="標楷體" w:eastAsia="標楷體" w:hAnsi="標楷體"/>
        </w:rPr>
        <w:t xml:space="preserve">  c.</w:t>
      </w:r>
      <w:r w:rsidRPr="00F222EA">
        <w:rPr>
          <w:rFonts w:ascii="標楷體" w:eastAsia="標楷體" w:hAnsi="標楷體" w:hint="eastAsia"/>
        </w:rPr>
        <w:t>目前身心狀況</w:t>
      </w:r>
    </w:p>
    <w:p w:rsidR="001D3EBB" w:rsidRPr="00F222EA" w:rsidRDefault="001D3EBB" w:rsidP="001D3EBB">
      <w:pPr>
        <w:spacing w:line="500" w:lineRule="exact"/>
        <w:ind w:left="283" w:hangingChars="118" w:hanging="283"/>
        <w:rPr>
          <w:rFonts w:ascii="標楷體" w:eastAsia="標楷體" w:hAnsi="標楷體"/>
        </w:rPr>
      </w:pPr>
    </w:p>
    <w:p w:rsidR="001D3EBB" w:rsidRDefault="001D3EBB" w:rsidP="001D3EBB">
      <w:pPr>
        <w:spacing w:line="500" w:lineRule="exact"/>
        <w:rPr>
          <w:rFonts w:ascii="標楷體" w:eastAsia="標楷體" w:hAnsi="標楷體"/>
        </w:rPr>
      </w:pPr>
    </w:p>
    <w:p w:rsidR="001D3EBB" w:rsidRDefault="001D3EBB" w:rsidP="001D3EBB">
      <w:pPr>
        <w:spacing w:line="500" w:lineRule="exact"/>
        <w:rPr>
          <w:rFonts w:ascii="標楷體" w:eastAsia="標楷體" w:hAnsi="標楷體"/>
        </w:rPr>
      </w:pPr>
    </w:p>
    <w:p w:rsidR="001D3EBB" w:rsidRPr="001033C0" w:rsidRDefault="001D3EBB" w:rsidP="001D3EBB">
      <w:pPr>
        <w:spacing w:line="500" w:lineRule="exact"/>
        <w:rPr>
          <w:rFonts w:ascii="標楷體" w:eastAsia="標楷體" w:hAnsi="標楷體"/>
        </w:rPr>
      </w:pPr>
    </w:p>
    <w:p w:rsidR="001D3EBB" w:rsidRPr="001033C0" w:rsidRDefault="001D3EBB" w:rsidP="001D3EBB">
      <w:pPr>
        <w:spacing w:line="500" w:lineRule="exact"/>
        <w:rPr>
          <w:rFonts w:ascii="標楷體" w:eastAsia="標楷體" w:hAnsi="標楷體"/>
        </w:rPr>
      </w:pPr>
    </w:p>
    <w:p w:rsidR="001D3EBB" w:rsidRPr="001033C0" w:rsidRDefault="001D3EBB" w:rsidP="001D3EBB">
      <w:pPr>
        <w:spacing w:line="500" w:lineRule="exact"/>
        <w:rPr>
          <w:rFonts w:ascii="標楷體" w:eastAsia="標楷體" w:hAnsi="標楷體"/>
        </w:rPr>
      </w:pPr>
      <w:r w:rsidRPr="001033C0">
        <w:rPr>
          <w:rFonts w:ascii="標楷體" w:eastAsia="標楷體" w:hAnsi="標楷體" w:hint="eastAsia"/>
        </w:rPr>
        <w:t>2. 找個有關</w:t>
      </w:r>
      <w:r>
        <w:rPr>
          <w:rFonts w:ascii="標楷體" w:eastAsia="標楷體" w:hAnsi="標楷體" w:hint="eastAsia"/>
        </w:rPr>
        <w:t>生殖泌尿</w:t>
      </w:r>
      <w:r w:rsidRPr="001033C0">
        <w:rPr>
          <w:rFonts w:ascii="標楷體" w:eastAsia="標楷體" w:hAnsi="標楷體" w:hint="eastAsia"/>
        </w:rPr>
        <w:t>系統的個案，試著寫一個處方？分析些處方用油？</w:t>
      </w:r>
    </w:p>
    <w:p w:rsidR="001D3EBB" w:rsidRPr="001033C0" w:rsidRDefault="001D3EBB" w:rsidP="001D3EBB">
      <w:pPr>
        <w:spacing w:line="500" w:lineRule="exact"/>
        <w:ind w:left="360"/>
        <w:rPr>
          <w:rFonts w:ascii="標楷體" w:eastAsia="標楷體" w:hAnsi="標楷體"/>
        </w:rPr>
      </w:pPr>
    </w:p>
    <w:p w:rsidR="001D3EBB" w:rsidRPr="001033C0" w:rsidRDefault="001D3EBB" w:rsidP="001D3EBB">
      <w:pPr>
        <w:spacing w:line="500" w:lineRule="exact"/>
        <w:ind w:left="360"/>
        <w:rPr>
          <w:rFonts w:ascii="標楷體" w:eastAsia="標楷體" w:hAnsi="標楷體"/>
        </w:rPr>
      </w:pPr>
    </w:p>
    <w:p w:rsidR="007D0BD1" w:rsidRPr="001D3EBB" w:rsidRDefault="001D3EBB"/>
    <w:sectPr w:rsidR="007D0BD1" w:rsidRPr="001D3EBB" w:rsidSect="001D3EBB">
      <w:head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1726BE"/>
    <w:rsid w:val="001D3EBB"/>
    <w:rsid w:val="003B5163"/>
    <w:rsid w:val="004B3DC5"/>
    <w:rsid w:val="005472AC"/>
    <w:rsid w:val="00762E3D"/>
    <w:rsid w:val="0099077A"/>
    <w:rsid w:val="00B037EC"/>
    <w:rsid w:val="00B33E25"/>
    <w:rsid w:val="00BF0917"/>
    <w:rsid w:val="00BF56BA"/>
    <w:rsid w:val="00D20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241</Characters>
  <Application>Microsoft Office Word</Application>
  <DocSecurity>0</DocSecurity>
  <Lines>2</Lines>
  <Paragraphs>1</Paragraphs>
  <ScaleCrop>false</ScaleCrop>
  <Company>SYNNEX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2018-03-01T07:45:00Z</dcterms:created>
  <dcterms:modified xsi:type="dcterms:W3CDTF">2018-03-01T08:04:00Z</dcterms:modified>
</cp:coreProperties>
</file>